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24" w:rsidRDefault="00721024" w:rsidP="00721024">
      <w:pPr>
        <w:tabs>
          <w:tab w:val="left" w:pos="3255"/>
        </w:tabs>
      </w:pPr>
    </w:p>
    <w:p w:rsidR="00721024" w:rsidRDefault="00721024" w:rsidP="00721024">
      <w:pPr>
        <w:ind w:left="180" w:firstLine="5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Cenová ponuka</w:t>
      </w:r>
    </w:p>
    <w:p w:rsidR="002021A6" w:rsidRPr="001343E6" w:rsidRDefault="002021A6" w:rsidP="002021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16"/>
          <w:szCs w:val="16"/>
        </w:rPr>
      </w:pPr>
      <w:proofErr w:type="spellStart"/>
      <w:r w:rsidRPr="001343E6">
        <w:rPr>
          <w:rFonts w:ascii="Arial" w:eastAsia="Times New Roman" w:hAnsi="Arial" w:cs="Arial"/>
          <w:color w:val="4D4D4D"/>
          <w:sz w:val="16"/>
          <w:szCs w:val="16"/>
        </w:rPr>
        <w:t>Ľuboreč</w:t>
      </w:r>
      <w:proofErr w:type="spellEnd"/>
      <w:r w:rsidRPr="001343E6">
        <w:rPr>
          <w:rFonts w:ascii="Arial" w:eastAsia="Times New Roman" w:hAnsi="Arial" w:cs="Arial"/>
          <w:color w:val="4D4D4D"/>
          <w:sz w:val="16"/>
          <w:szCs w:val="16"/>
        </w:rPr>
        <w:t xml:space="preserve"> 138</w:t>
      </w:r>
    </w:p>
    <w:p w:rsidR="002021A6" w:rsidRPr="001343E6" w:rsidRDefault="002021A6" w:rsidP="002021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16"/>
          <w:szCs w:val="16"/>
        </w:rPr>
      </w:pPr>
      <w:r w:rsidRPr="001343E6">
        <w:rPr>
          <w:rFonts w:ascii="Arial" w:eastAsia="Times New Roman" w:hAnsi="Arial" w:cs="Arial"/>
          <w:color w:val="4D4D4D"/>
          <w:sz w:val="16"/>
          <w:szCs w:val="16"/>
        </w:rPr>
        <w:t>985 11 Halič</w:t>
      </w:r>
    </w:p>
    <w:p w:rsidR="002021A6" w:rsidRPr="001343E6" w:rsidRDefault="002021A6" w:rsidP="002021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16"/>
          <w:szCs w:val="16"/>
        </w:rPr>
      </w:pPr>
      <w:r w:rsidRPr="001343E6">
        <w:rPr>
          <w:rFonts w:ascii="Arial" w:eastAsia="Times New Roman" w:hAnsi="Arial" w:cs="Arial"/>
          <w:color w:val="4D4D4D"/>
          <w:sz w:val="16"/>
          <w:szCs w:val="16"/>
        </w:rPr>
        <w:t>Slovenská republika</w:t>
      </w:r>
    </w:p>
    <w:p w:rsidR="00721024" w:rsidRPr="002F0FC5" w:rsidRDefault="00721024" w:rsidP="00721024">
      <w:pPr>
        <w:pStyle w:val="NAZACIATOK"/>
        <w:ind w:firstLine="708"/>
        <w:rPr>
          <w:lang w:val="sk-SK"/>
        </w:rPr>
      </w:pPr>
      <w:r>
        <w:rPr>
          <w:lang w:val="sk-SK"/>
        </w:rPr>
        <w:t xml:space="preserve">                                                                       </w:t>
      </w:r>
    </w:p>
    <w:p w:rsidR="00721024" w:rsidRDefault="00721024" w:rsidP="00721024">
      <w:pPr>
        <w:pStyle w:val="NAZACIATOK"/>
        <w:ind w:firstLine="708"/>
        <w:rPr>
          <w:lang w:val="sk-SK"/>
        </w:rPr>
      </w:pPr>
    </w:p>
    <w:p w:rsidR="00C10A53" w:rsidRPr="00C10A53" w:rsidRDefault="00721024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b/>
          <w:bCs/>
          <w:lang w:val="sk-SK"/>
        </w:rPr>
        <w:t>Dodávateľ:</w:t>
      </w:r>
      <w:r w:rsidRPr="00C10A53">
        <w:rPr>
          <w:rFonts w:asciiTheme="minorHAnsi" w:hAnsiTheme="minorHAnsi" w:cstheme="minorHAnsi"/>
          <w:b/>
          <w:bCs/>
          <w:lang w:val="sk-SK"/>
        </w:rPr>
        <w:tab/>
      </w:r>
      <w:r w:rsidRPr="00C10A53">
        <w:rPr>
          <w:rFonts w:asciiTheme="minorHAnsi" w:hAnsiTheme="minorHAnsi" w:cstheme="minorHAnsi"/>
          <w:sz w:val="24"/>
          <w:szCs w:val="24"/>
          <w:lang w:val="sk-SK"/>
        </w:rPr>
        <w:t xml:space="preserve">  </w:t>
      </w:r>
      <w:r w:rsidR="00C10A53"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Aszfaltút s.r.o.  </w:t>
      </w:r>
    </w:p>
    <w:p w:rsidR="00C10A53" w:rsidRPr="00C10A53" w:rsidRDefault="00C10A53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Sv. Štefana 1/B</w:t>
      </w:r>
    </w:p>
    <w:p w:rsidR="00C10A53" w:rsidRPr="00C10A53" w:rsidRDefault="00C10A53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943 01 Štúrovo </w:t>
      </w:r>
      <w:r w:rsidRPr="00C10A5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C10A53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C10A53" w:rsidRPr="00C10A53" w:rsidRDefault="00C10A53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IČO: 52016706 DIČ:2120871148</w:t>
      </w:r>
    </w:p>
    <w:p w:rsidR="00C10A53" w:rsidRPr="00C10A53" w:rsidRDefault="00C10A53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IČ DPH: SK2120871148</w:t>
      </w:r>
    </w:p>
    <w:p w:rsidR="00C10A53" w:rsidRPr="00C10A53" w:rsidRDefault="00C10A53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Konateľ: Tibor Horváth</w:t>
      </w:r>
    </w:p>
    <w:p w:rsidR="00C10A53" w:rsidRPr="00C10A53" w:rsidRDefault="00C10A53" w:rsidP="00C10A53">
      <w:pPr>
        <w:pStyle w:val="NAZACIATOK"/>
        <w:rPr>
          <w:rFonts w:asciiTheme="minorHAnsi" w:hAnsiTheme="minorHAnsi" w:cstheme="minorHAnsi"/>
          <w:sz w:val="22"/>
          <w:szCs w:val="22"/>
          <w:lang w:val="sk-SK"/>
        </w:rPr>
      </w:pPr>
      <w:r w:rsidRPr="00C10A53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Tel.: 0919167944</w:t>
      </w:r>
    </w:p>
    <w:p w:rsidR="00721024" w:rsidRPr="002F0FC5" w:rsidRDefault="00721024" w:rsidP="00194D7B">
      <w:r>
        <w:t xml:space="preserve"> </w:t>
      </w:r>
      <w:r>
        <w:rPr>
          <w:b/>
        </w:rPr>
        <w:t xml:space="preserve">                                                                           </w:t>
      </w:r>
    </w:p>
    <w:p w:rsidR="00721024" w:rsidRDefault="00594D10" w:rsidP="00724704">
      <w:pPr>
        <w:jc w:val="center"/>
        <w:rPr>
          <w:b/>
        </w:rPr>
      </w:pPr>
      <w:r>
        <w:rPr>
          <w:b/>
        </w:rPr>
        <w:t xml:space="preserve">Výstavba ciest </w:t>
      </w:r>
      <w:r w:rsidR="00C10A53">
        <w:rPr>
          <w:b/>
        </w:rPr>
        <w:t xml:space="preserve"> </w:t>
      </w:r>
      <w:r w:rsidR="003E619E">
        <w:rPr>
          <w:b/>
        </w:rPr>
        <w:t>a oprava ciest</w:t>
      </w:r>
    </w:p>
    <w:p w:rsidR="00724704" w:rsidRDefault="00884081" w:rsidP="00724704">
      <w:pPr>
        <w:pStyle w:val="Odsekzoznamu"/>
        <w:numPr>
          <w:ilvl w:val="0"/>
          <w:numId w:val="2"/>
        </w:numPr>
      </w:pPr>
      <w:r>
        <w:t xml:space="preserve"> 150.00 m x 3.00 m = 450</w:t>
      </w:r>
      <w:r w:rsidR="00724704">
        <w:t>.00 m2</w:t>
      </w:r>
    </w:p>
    <w:p w:rsidR="00724704" w:rsidRDefault="00724704" w:rsidP="00724704">
      <w:pPr>
        <w:pStyle w:val="Odsekzoznamu"/>
      </w:pPr>
      <w:proofErr w:type="spellStart"/>
      <w:r>
        <w:t>Uložen</w:t>
      </w:r>
      <w:r w:rsidR="00884081">
        <w:t>ie</w:t>
      </w:r>
      <w:proofErr w:type="spellEnd"/>
      <w:r w:rsidR="00884081">
        <w:t xml:space="preserve"> </w:t>
      </w:r>
      <w:proofErr w:type="spellStart"/>
      <w:r w:rsidR="00884081">
        <w:t>makadámu</w:t>
      </w:r>
      <w:proofErr w:type="spellEnd"/>
      <w:r w:rsidR="00884081">
        <w:t xml:space="preserve"> 450,00 m2 / </w:t>
      </w:r>
      <w:proofErr w:type="spellStart"/>
      <w:r w:rsidR="00884081">
        <w:t>vrstvy</w:t>
      </w:r>
      <w:proofErr w:type="spellEnd"/>
      <w:r w:rsidR="00884081">
        <w:t xml:space="preserve"> 10,00</w:t>
      </w:r>
      <w:r>
        <w:t xml:space="preserve"> cm /</w:t>
      </w:r>
    </w:p>
    <w:p w:rsidR="009F6D98" w:rsidRDefault="009F6D98" w:rsidP="00724704">
      <w:pPr>
        <w:pStyle w:val="Odsekzoznamu"/>
      </w:pPr>
      <w:r>
        <w:t>----------------------------------------------------------------------------------------------------------------------------------------------</w:t>
      </w:r>
    </w:p>
    <w:p w:rsidR="00724704" w:rsidRDefault="00884081" w:rsidP="00724704">
      <w:pPr>
        <w:pStyle w:val="Odsekzoznamu"/>
        <w:jc w:val="center"/>
      </w:pPr>
      <w:proofErr w:type="spellStart"/>
      <w:r>
        <w:t>Cena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DPH 450,00 m2 x 8</w:t>
      </w:r>
      <w:r w:rsidR="00724704">
        <w:t xml:space="preserve">.00 </w:t>
      </w:r>
      <w:r w:rsidR="00594D10">
        <w:t>EUR/</w:t>
      </w:r>
      <w:proofErr w:type="gramStart"/>
      <w:r w:rsidR="00594D10">
        <w:t xml:space="preserve">m2 </w:t>
      </w:r>
      <w:r>
        <w:t>=  3</w:t>
      </w:r>
      <w:proofErr w:type="gramEnd"/>
      <w:r>
        <w:t xml:space="preserve"> 600</w:t>
      </w:r>
      <w:r w:rsidR="00724704">
        <w:t>,00 EUR</w:t>
      </w:r>
    </w:p>
    <w:p w:rsidR="009F6D98" w:rsidRDefault="009F6D98" w:rsidP="00724704">
      <w:pPr>
        <w:pStyle w:val="Odsekzoznamu"/>
        <w:jc w:val="center"/>
      </w:pPr>
      <w:r>
        <w:t>------------------------------------------------------------------------------------------------------------------------------------------</w:t>
      </w:r>
    </w:p>
    <w:p w:rsidR="009F6D98" w:rsidRDefault="00884081" w:rsidP="009F6D98">
      <w:pPr>
        <w:pStyle w:val="Odsekzoznamu"/>
        <w:numPr>
          <w:ilvl w:val="0"/>
          <w:numId w:val="2"/>
        </w:numPr>
        <w:pBdr>
          <w:bottom w:val="single" w:sz="6" w:space="1" w:color="auto"/>
        </w:pBdr>
      </w:pPr>
      <w:proofErr w:type="spellStart"/>
      <w:r>
        <w:t>Ručné</w:t>
      </w:r>
      <w:proofErr w:type="spellEnd"/>
      <w:r>
        <w:t xml:space="preserve"> </w:t>
      </w:r>
      <w:proofErr w:type="spellStart"/>
      <w:r>
        <w:t>pokladanie</w:t>
      </w:r>
      <w:proofErr w:type="spellEnd"/>
      <w:r>
        <w:t xml:space="preserve"> </w:t>
      </w:r>
      <w:proofErr w:type="spellStart"/>
      <w:r>
        <w:t>asfaltu</w:t>
      </w:r>
      <w:proofErr w:type="spellEnd"/>
      <w:r>
        <w:t xml:space="preserve"> 450,00 m2 + 30,00</w:t>
      </w:r>
      <w:r w:rsidR="009F6D98">
        <w:t xml:space="preserve"> m</w:t>
      </w:r>
      <w:r>
        <w:t xml:space="preserve">2 + 75,00 </w:t>
      </w:r>
      <w:proofErr w:type="gramStart"/>
      <w:r>
        <w:t>m2  = 555</w:t>
      </w:r>
      <w:proofErr w:type="gramEnd"/>
      <w:r>
        <w:t>,00 m2</w:t>
      </w:r>
    </w:p>
    <w:p w:rsidR="009F6D98" w:rsidRDefault="009F6D98" w:rsidP="009F6D98">
      <w:pPr>
        <w:pStyle w:val="Odsekzoznamu"/>
        <w:pBdr>
          <w:bottom w:val="single" w:sz="6" w:space="1" w:color="auto"/>
        </w:pBdr>
      </w:pPr>
      <w:r>
        <w:t xml:space="preserve">                                             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DPH 555,00 m2 x 15.00 EUR/</w:t>
      </w:r>
      <w:proofErr w:type="gramStart"/>
      <w:r>
        <w:t>m2 =  8</w:t>
      </w:r>
      <w:proofErr w:type="gramEnd"/>
      <w:r>
        <w:t xml:space="preserve"> 325,00 EUR</w:t>
      </w:r>
    </w:p>
    <w:p w:rsidR="009F6D98" w:rsidRDefault="009F6D98" w:rsidP="00594D10">
      <w:pPr>
        <w:pStyle w:val="Odsekzoznamu"/>
      </w:pPr>
    </w:p>
    <w:p w:rsidR="00594D10" w:rsidRDefault="00594D10" w:rsidP="00594D10">
      <w:pPr>
        <w:pStyle w:val="Odsekzoznamu"/>
      </w:pPr>
      <w:r>
        <w:t xml:space="preserve">                                                                                     </w:t>
      </w:r>
      <w:r w:rsidR="009F6D98">
        <w:t xml:space="preserve">            </w:t>
      </w:r>
      <w:proofErr w:type="spellStart"/>
      <w:r w:rsidR="009F6D98">
        <w:t>Spolu</w:t>
      </w:r>
      <w:proofErr w:type="spellEnd"/>
      <w:r w:rsidR="009F6D98">
        <w:t xml:space="preserve"> </w:t>
      </w:r>
      <w:proofErr w:type="spellStart"/>
      <w:r w:rsidR="009F6D98">
        <w:t>bez</w:t>
      </w:r>
      <w:proofErr w:type="spellEnd"/>
      <w:r w:rsidR="009F6D98">
        <w:t xml:space="preserve"> DPH 11 925</w:t>
      </w:r>
      <w:r>
        <w:t>,00 EUR</w:t>
      </w:r>
    </w:p>
    <w:p w:rsidR="009F6D98" w:rsidRDefault="009F6D98" w:rsidP="00594D10">
      <w:pPr>
        <w:pStyle w:val="Odsekzoznamu"/>
      </w:pPr>
    </w:p>
    <w:p w:rsidR="00594D10" w:rsidRDefault="00594D10" w:rsidP="00594D10">
      <w:pPr>
        <w:pStyle w:val="Odsekzoznamu"/>
      </w:pPr>
      <w:r>
        <w:t xml:space="preserve">                                                                                                  DPH 20 </w:t>
      </w:r>
      <w:proofErr w:type="gramStart"/>
      <w:r>
        <w:t xml:space="preserve">%       </w:t>
      </w:r>
      <w:r w:rsidR="009F6D98">
        <w:t xml:space="preserve">    2</w:t>
      </w:r>
      <w:proofErr w:type="gramEnd"/>
      <w:r w:rsidR="009F6D98">
        <w:t xml:space="preserve"> 385,00</w:t>
      </w:r>
      <w:r>
        <w:t xml:space="preserve"> EUR</w:t>
      </w:r>
    </w:p>
    <w:p w:rsidR="00594D10" w:rsidRDefault="00594D10" w:rsidP="00594D10">
      <w:pPr>
        <w:pStyle w:val="Odsekzoznamu"/>
      </w:pPr>
      <w:r>
        <w:t xml:space="preserve">                                                                                           </w:t>
      </w:r>
      <w:proofErr w:type="spellStart"/>
      <w:r>
        <w:t>Sp</w:t>
      </w:r>
      <w:r w:rsidR="00FD172C">
        <w:t>o</w:t>
      </w:r>
      <w:r>
        <w:t>lu</w:t>
      </w:r>
      <w:proofErr w:type="spellEnd"/>
      <w:r>
        <w:t xml:space="preserve"> s </w:t>
      </w:r>
      <w:proofErr w:type="gramStart"/>
      <w:r>
        <w:t>DPH</w:t>
      </w:r>
      <w:r w:rsidR="009F6D98">
        <w:t xml:space="preserve">            14</w:t>
      </w:r>
      <w:proofErr w:type="gramEnd"/>
      <w:r w:rsidR="009F6D98">
        <w:t xml:space="preserve"> 310,00</w:t>
      </w:r>
      <w:r w:rsidR="00FD172C">
        <w:t xml:space="preserve"> EUR</w:t>
      </w:r>
    </w:p>
    <w:p w:rsidR="00724704" w:rsidRPr="00724704" w:rsidRDefault="00724704" w:rsidP="00724704">
      <w:pPr>
        <w:pStyle w:val="Odsekzoznamu"/>
      </w:pPr>
    </w:p>
    <w:p w:rsidR="002D4B53" w:rsidRPr="002D4B53" w:rsidRDefault="002D4B53" w:rsidP="002D4B53">
      <w:r>
        <w:rPr>
          <w:b/>
        </w:rPr>
        <w:t xml:space="preserve">                         </w:t>
      </w:r>
      <w:r w:rsidRPr="002D4B53">
        <w:t>Technický postup:</w:t>
      </w:r>
    </w:p>
    <w:p w:rsidR="00721024" w:rsidRDefault="00721024" w:rsidP="00721024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Vyčistenie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povrchu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oprašovanie</w:t>
      </w:r>
      <w:proofErr w:type="spellEnd"/>
    </w:p>
    <w:p w:rsidR="00721024" w:rsidRDefault="00721024" w:rsidP="00721024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Úprava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nerovnosti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povrchu</w:t>
      </w:r>
      <w:proofErr w:type="spellEnd"/>
    </w:p>
    <w:p w:rsidR="00721024" w:rsidRDefault="00721024" w:rsidP="00721024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Postrek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lepiacou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emulziou</w:t>
      </w:r>
      <w:proofErr w:type="spellEnd"/>
    </w:p>
    <w:p w:rsidR="00721024" w:rsidRDefault="002D4B53" w:rsidP="00721024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Ručné</w:t>
      </w:r>
      <w:proofErr w:type="spellEnd"/>
      <w:r w:rsidR="00721024">
        <w:rPr>
          <w:rFonts w:ascii="Times New Roman" w:hAnsi="Times New Roman" w:cs="Times New Roman"/>
        </w:rPr>
        <w:t xml:space="preserve"> </w:t>
      </w:r>
      <w:proofErr w:type="spellStart"/>
      <w:r w:rsidR="00721024">
        <w:rPr>
          <w:rFonts w:ascii="Times New Roman" w:hAnsi="Times New Roman" w:cs="Times New Roman"/>
        </w:rPr>
        <w:t>pokladanie</w:t>
      </w:r>
      <w:proofErr w:type="spellEnd"/>
      <w:r w:rsidR="00721024">
        <w:rPr>
          <w:rFonts w:ascii="Times New Roman" w:hAnsi="Times New Roman" w:cs="Times New Roman"/>
        </w:rPr>
        <w:t xml:space="preserve"> </w:t>
      </w:r>
      <w:proofErr w:type="spellStart"/>
      <w:r w:rsidR="00721024">
        <w:rPr>
          <w:rFonts w:ascii="Times New Roman" w:hAnsi="Times New Roman" w:cs="Times New Roman"/>
        </w:rPr>
        <w:t>teplé</w:t>
      </w:r>
      <w:r>
        <w:rPr>
          <w:rFonts w:ascii="Times New Roman" w:hAnsi="Times New Roman" w:cs="Times New Roman"/>
        </w:rPr>
        <w:t>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asfaltu</w:t>
      </w:r>
      <w:proofErr w:type="spellEnd"/>
      <w:r>
        <w:rPr>
          <w:rFonts w:ascii="Times New Roman" w:hAnsi="Times New Roman" w:cs="Times New Roman"/>
        </w:rPr>
        <w:t xml:space="preserve"> </w:t>
      </w:r>
      <w:r w:rsidR="00A01E84">
        <w:rPr>
          <w:rFonts w:ascii="Times New Roman" w:hAnsi="Times New Roman" w:cs="Times New Roman"/>
        </w:rPr>
        <w:t xml:space="preserve"> AC 08 </w:t>
      </w:r>
      <w:proofErr w:type="gramStart"/>
      <w:r w:rsidR="00A01E84">
        <w:rPr>
          <w:rFonts w:ascii="Times New Roman" w:hAnsi="Times New Roman" w:cs="Times New Roman"/>
        </w:rPr>
        <w:t>a</w:t>
      </w:r>
      <w:proofErr w:type="gramEnd"/>
      <w:r w:rsidR="00A01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</w:t>
      </w:r>
      <w:r w:rsidR="00C10A5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C10A53">
        <w:rPr>
          <w:rFonts w:ascii="Times New Roman" w:hAnsi="Times New Roman" w:cs="Times New Roman"/>
        </w:rPr>
        <w:t xml:space="preserve">v </w:t>
      </w:r>
      <w:proofErr w:type="spellStart"/>
      <w:r w:rsidR="00C10A53">
        <w:rPr>
          <w:rFonts w:ascii="Times New Roman" w:hAnsi="Times New Roman" w:cs="Times New Roman"/>
        </w:rPr>
        <w:t>hrúbke</w:t>
      </w:r>
      <w:proofErr w:type="spellEnd"/>
      <w:r w:rsidR="00C10A53">
        <w:rPr>
          <w:rFonts w:ascii="Times New Roman" w:hAnsi="Times New Roman" w:cs="Times New Roman"/>
        </w:rPr>
        <w:t xml:space="preserve"> 4 - 5 cm</w:t>
      </w:r>
    </w:p>
    <w:p w:rsidR="00721024" w:rsidRDefault="00721024" w:rsidP="00721024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Valcovanie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vibračným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valcom</w:t>
      </w:r>
      <w:proofErr w:type="spellEnd"/>
    </w:p>
    <w:p w:rsidR="00721024" w:rsidRDefault="00721024" w:rsidP="00721024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Zalievanie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krajnice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lepiac</w:t>
      </w:r>
      <w:r w:rsidR="00D504D4"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emulziou</w:t>
      </w:r>
      <w:proofErr w:type="spellEnd"/>
    </w:p>
    <w:p w:rsidR="005D56A5" w:rsidRDefault="00A01E84" w:rsidP="0053343D">
      <w:pPr>
        <w:pStyle w:val="Odsekzoznamu"/>
        <w:numPr>
          <w:ilvl w:val="0"/>
          <w:numId w:val="1"/>
        </w:numPr>
        <w:tabs>
          <w:tab w:val="left" w:pos="869"/>
          <w:tab w:val="left" w:pos="2582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Frézovanie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asfaltu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nerovnos</w:t>
      </w:r>
      <w:r w:rsidR="00A81465">
        <w:rPr>
          <w:rFonts w:ascii="Times New Roman" w:hAnsi="Times New Roman" w:cs="Times New Roman"/>
        </w:rPr>
        <w:t>ti</w:t>
      </w:r>
      <w:proofErr w:type="spellEnd"/>
    </w:p>
    <w:p w:rsidR="0053343D" w:rsidRPr="0053343D" w:rsidRDefault="0053343D" w:rsidP="0053343D">
      <w:pPr>
        <w:pStyle w:val="Odsekzoznamu"/>
        <w:tabs>
          <w:tab w:val="left" w:pos="869"/>
          <w:tab w:val="left" w:pos="2582"/>
        </w:tabs>
        <w:ind w:left="1230"/>
        <w:rPr>
          <w:rFonts w:ascii="Times New Roman" w:hAnsi="Times New Roman" w:cs="Times New Roman"/>
        </w:rPr>
      </w:pPr>
    </w:p>
    <w:p w:rsidR="00721024" w:rsidRPr="00194D7B" w:rsidRDefault="00FA2959" w:rsidP="00194D7B">
      <w:pPr>
        <w:pStyle w:val="Odsekzoznamu"/>
        <w:tabs>
          <w:tab w:val="left" w:pos="869"/>
          <w:tab w:val="left" w:pos="2582"/>
        </w:tabs>
        <w:ind w:left="123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Ceny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sú</w:t>
      </w:r>
      <w:proofErr w:type="spellEnd"/>
      <w:r w:rsidR="00E601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informatívne</w:t>
      </w:r>
      <w:proofErr w:type="spellEnd"/>
      <w:proofErr w:type="gramEnd"/>
      <w:r w:rsidR="00966411" w:rsidRPr="00966411">
        <w:rPr>
          <w:rFonts w:ascii="Times New Roman" w:hAnsi="Times New Roman" w:cs="Times New Roman"/>
          <w:b/>
        </w:rPr>
        <w:t>.</w:t>
      </w:r>
      <w:r w:rsidR="00721024" w:rsidRPr="00B32370">
        <w:t xml:space="preserve">                        </w:t>
      </w:r>
      <w:r w:rsidR="008E2339" w:rsidRPr="00B32370">
        <w:t xml:space="preserve">   </w:t>
      </w:r>
      <w:r w:rsidR="00C10A53" w:rsidRPr="00B32370">
        <w:t xml:space="preserve">                  </w:t>
      </w:r>
      <w:r w:rsidR="00651625">
        <w:t xml:space="preserve">     </w:t>
      </w:r>
      <w:r w:rsidR="00C10A53" w:rsidRPr="00B32370">
        <w:t xml:space="preserve">    </w:t>
      </w:r>
      <w:r w:rsidR="008E2339" w:rsidRPr="00B32370">
        <w:t xml:space="preserve">    </w:t>
      </w:r>
    </w:p>
    <w:p w:rsidR="00C10A53" w:rsidRDefault="009F6D98" w:rsidP="00194D7B">
      <w:pPr>
        <w:ind w:left="180" w:firstLine="528"/>
      </w:pPr>
      <w:r>
        <w:t>V Štúrove, dňa 29.03</w:t>
      </w:r>
      <w:r w:rsidR="00F9743C">
        <w:t>.2021</w:t>
      </w:r>
      <w:r w:rsidR="00721024">
        <w:t xml:space="preserve">    </w:t>
      </w:r>
    </w:p>
    <w:p w:rsidR="00721024" w:rsidRDefault="00721024" w:rsidP="00721024">
      <w:r>
        <w:t xml:space="preserve">                                                                                         </w:t>
      </w:r>
      <w:r w:rsidR="00B315A7">
        <w:t xml:space="preserve">                   </w:t>
      </w:r>
      <w:r>
        <w:t xml:space="preserve">                 Tibor Horváth </w:t>
      </w:r>
    </w:p>
    <w:p w:rsidR="00E64B20" w:rsidRDefault="00721024">
      <w:r>
        <w:t xml:space="preserve">                                                                                         </w:t>
      </w:r>
      <w:r w:rsidR="00B315A7">
        <w:t xml:space="preserve">                       </w:t>
      </w:r>
      <w:r>
        <w:t xml:space="preserve">            konateľ spoločnosti</w:t>
      </w:r>
    </w:p>
    <w:sectPr w:rsidR="00E64B20" w:rsidSect="00B315A7">
      <w:pgSz w:w="11906" w:h="16838"/>
      <w:pgMar w:top="24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195A"/>
    <w:multiLevelType w:val="hybridMultilevel"/>
    <w:tmpl w:val="6C8234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2409"/>
    <w:multiLevelType w:val="hybridMultilevel"/>
    <w:tmpl w:val="DE785138"/>
    <w:lvl w:ilvl="0" w:tplc="DF2AD1E6">
      <w:start w:val="943"/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1024"/>
    <w:rsid w:val="00012C11"/>
    <w:rsid w:val="0004578B"/>
    <w:rsid w:val="000E63B3"/>
    <w:rsid w:val="00124F08"/>
    <w:rsid w:val="00154BE9"/>
    <w:rsid w:val="00194D7B"/>
    <w:rsid w:val="001C649A"/>
    <w:rsid w:val="002021A6"/>
    <w:rsid w:val="002A4133"/>
    <w:rsid w:val="002D4B53"/>
    <w:rsid w:val="002E4BDC"/>
    <w:rsid w:val="00345129"/>
    <w:rsid w:val="003E619E"/>
    <w:rsid w:val="0053343D"/>
    <w:rsid w:val="00576486"/>
    <w:rsid w:val="00594D10"/>
    <w:rsid w:val="005D56A5"/>
    <w:rsid w:val="00651625"/>
    <w:rsid w:val="006B6D16"/>
    <w:rsid w:val="006E097B"/>
    <w:rsid w:val="0070733E"/>
    <w:rsid w:val="00715D55"/>
    <w:rsid w:val="00721024"/>
    <w:rsid w:val="00724704"/>
    <w:rsid w:val="007B3564"/>
    <w:rsid w:val="00801B20"/>
    <w:rsid w:val="00822070"/>
    <w:rsid w:val="00862C72"/>
    <w:rsid w:val="00884081"/>
    <w:rsid w:val="008C5744"/>
    <w:rsid w:val="008E2339"/>
    <w:rsid w:val="00903409"/>
    <w:rsid w:val="009351C5"/>
    <w:rsid w:val="00966411"/>
    <w:rsid w:val="009F6D98"/>
    <w:rsid w:val="00A01E84"/>
    <w:rsid w:val="00A81465"/>
    <w:rsid w:val="00AA221E"/>
    <w:rsid w:val="00B315A7"/>
    <w:rsid w:val="00B32370"/>
    <w:rsid w:val="00C10A53"/>
    <w:rsid w:val="00C3047A"/>
    <w:rsid w:val="00C574CC"/>
    <w:rsid w:val="00D504D4"/>
    <w:rsid w:val="00D73678"/>
    <w:rsid w:val="00D757B8"/>
    <w:rsid w:val="00E01C54"/>
    <w:rsid w:val="00E601B4"/>
    <w:rsid w:val="00E64B20"/>
    <w:rsid w:val="00E86A82"/>
    <w:rsid w:val="00E86F18"/>
    <w:rsid w:val="00ED3180"/>
    <w:rsid w:val="00ED5B80"/>
    <w:rsid w:val="00F309D9"/>
    <w:rsid w:val="00F51947"/>
    <w:rsid w:val="00F52DB2"/>
    <w:rsid w:val="00F9743C"/>
    <w:rsid w:val="00FA2959"/>
    <w:rsid w:val="00FD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36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ZACIATOK">
    <w:name w:val="NA_ZACIATOK"/>
    <w:rsid w:val="007210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721024"/>
    <w:pPr>
      <w:ind w:left="720"/>
      <w:contextualSpacing/>
    </w:pPr>
    <w:rPr>
      <w:rFonts w:eastAsiaTheme="minorHAnsi"/>
      <w:lang w:val="hu-H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2019-10-07T08:43:00Z</dcterms:created>
  <dcterms:modified xsi:type="dcterms:W3CDTF">2021-03-29T07:29:00Z</dcterms:modified>
</cp:coreProperties>
</file>